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2745" w:rsidRPr="00BB3C2D" w:rsidRDefault="004307E9" w:rsidP="00CC42F6">
      <w:pPr>
        <w:spacing w:after="0"/>
        <w:ind w:left="567"/>
        <w:jc w:val="center"/>
        <w:rPr>
          <w:rFonts w:ascii="Palatino Linotype" w:hAnsi="Palatino Linotype"/>
          <w:b/>
          <w:bCs/>
          <w:color w:val="000000"/>
          <w:sz w:val="32"/>
          <w:szCs w:val="32"/>
          <w:rtl/>
        </w:rPr>
      </w:pPr>
      <w:r w:rsidRPr="00F12190">
        <w:rPr>
          <w:rFonts w:ascii="Palatino Linotype" w:hAnsi="Palatino Linotype"/>
          <w:b/>
          <w:bCs/>
          <w:noProof/>
          <w:color w:val="000000"/>
          <w:sz w:val="32"/>
          <w:szCs w:val="32"/>
          <w:lang w:eastAsia="fr-FR"/>
        </w:rPr>
        <w:drawing>
          <wp:inline distT="0" distB="0" distL="0" distR="0">
            <wp:extent cx="1173480" cy="359410"/>
            <wp:effectExtent l="0" t="0" r="0" b="0"/>
            <wp:docPr id="1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0CDE">
        <w:rPr>
          <w:rFonts w:ascii="Palatino Linotype" w:hAnsi="Palatino Linotype"/>
          <w:b/>
          <w:bCs/>
          <w:noProof/>
          <w:color w:val="000000"/>
          <w:sz w:val="20"/>
          <w:szCs w:val="20"/>
          <w:lang w:eastAsia="fr-FR"/>
        </w:rPr>
        <w:t xml:space="preserve">  </w:t>
      </w:r>
      <w:r w:rsidR="004A4168" w:rsidRPr="00CC42F6">
        <w:rPr>
          <w:rFonts w:ascii="Palatino Linotype" w:hAnsi="Palatino Linotype"/>
          <w:b/>
          <w:bCs/>
          <w:noProof/>
          <w:color w:val="000000"/>
          <w:sz w:val="20"/>
          <w:szCs w:val="20"/>
          <w:lang w:eastAsia="fr-FR"/>
        </w:rPr>
        <w:t>SOCIÉTÉ MAURITANIENNE</w:t>
      </w:r>
      <w:r w:rsidR="009E076E" w:rsidRPr="00CC42F6">
        <w:rPr>
          <w:rFonts w:ascii="Palatino Linotype" w:hAnsi="Palatino Linotype"/>
          <w:b/>
          <w:bCs/>
          <w:noProof/>
          <w:color w:val="000000"/>
          <w:sz w:val="20"/>
          <w:szCs w:val="20"/>
          <w:lang w:eastAsia="fr-FR"/>
        </w:rPr>
        <w:t xml:space="preserve"> D’ÉLECTRICITÉ</w:t>
      </w:r>
      <w:r w:rsidR="00A80005">
        <w:rPr>
          <w:rFonts w:ascii="Palatino Linotype" w:hAnsi="Palatino Linotype"/>
          <w:b/>
          <w:bCs/>
          <w:noProof/>
          <w:color w:val="000000"/>
          <w:sz w:val="32"/>
          <w:szCs w:val="32"/>
          <w:lang w:eastAsia="fr-FR"/>
        </w:rPr>
        <w:tab/>
      </w:r>
      <w:r w:rsidRPr="00A479F9">
        <w:rPr>
          <w:rFonts w:cs="Calibri"/>
          <w:b/>
          <w:bCs/>
          <w:noProof/>
          <w:color w:val="00B0F0"/>
          <w:sz w:val="48"/>
          <w:szCs w:val="48"/>
          <w:lang w:eastAsia="fr-FR"/>
        </w:rPr>
        <w:drawing>
          <wp:inline distT="0" distB="0" distL="0" distR="0">
            <wp:extent cx="1251585" cy="367665"/>
            <wp:effectExtent l="0" t="0" r="0" b="0"/>
            <wp:docPr id="2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745" w:rsidRPr="007D2D5A" w:rsidRDefault="00CE2745" w:rsidP="00CE2745">
      <w:pPr>
        <w:spacing w:after="0"/>
        <w:jc w:val="both"/>
        <w:rPr>
          <w:rFonts w:ascii="Palatino Linotype" w:hAnsi="Palatino Linotype"/>
          <w:b/>
          <w:bCs/>
          <w:color w:val="000000"/>
          <w:sz w:val="16"/>
          <w:szCs w:val="16"/>
        </w:rPr>
      </w:pPr>
    </w:p>
    <w:p w:rsidR="00CE2745" w:rsidRPr="00947246" w:rsidRDefault="00CE2745" w:rsidP="00CE2745">
      <w:pPr>
        <w:spacing w:after="0"/>
        <w:jc w:val="both"/>
        <w:rPr>
          <w:rFonts w:ascii="Palatino Linotype" w:hAnsi="Palatino Linotype"/>
          <w:color w:val="000000"/>
          <w:sz w:val="24"/>
          <w:szCs w:val="24"/>
        </w:rPr>
      </w:pPr>
    </w:p>
    <w:p w:rsidR="00C44044" w:rsidRDefault="00C44044" w:rsidP="00087165">
      <w:pPr>
        <w:spacing w:after="0"/>
        <w:jc w:val="right"/>
        <w:rPr>
          <w:rFonts w:ascii="Palatino Linotype" w:hAnsi="Palatino Linotype"/>
          <w:b/>
          <w:bCs/>
          <w:color w:val="000000"/>
        </w:rPr>
      </w:pPr>
    </w:p>
    <w:p w:rsidR="00CE2745" w:rsidRDefault="00CE2745" w:rsidP="00087165">
      <w:pPr>
        <w:spacing w:after="0"/>
        <w:jc w:val="right"/>
        <w:rPr>
          <w:rFonts w:ascii="Palatino Linotype" w:hAnsi="Palatino Linotype"/>
          <w:b/>
          <w:bCs/>
          <w:color w:val="000000"/>
        </w:rPr>
      </w:pPr>
      <w:r>
        <w:rPr>
          <w:rFonts w:ascii="Palatino Linotype" w:hAnsi="Palatino Linotype"/>
          <w:b/>
          <w:bCs/>
          <w:color w:val="000000"/>
        </w:rPr>
        <w:t xml:space="preserve">Nouakchott, le  </w:t>
      </w:r>
      <w:r w:rsidR="00087165">
        <w:rPr>
          <w:rFonts w:ascii="Palatino Linotype" w:hAnsi="Palatino Linotype"/>
          <w:b/>
          <w:bCs/>
          <w:color w:val="000000"/>
        </w:rPr>
        <w:t>19 Avril 2022</w:t>
      </w:r>
    </w:p>
    <w:p w:rsidR="00C44044" w:rsidRDefault="00D90BC9" w:rsidP="00222B3C">
      <w:pPr>
        <w:spacing w:after="0"/>
        <w:jc w:val="center"/>
        <w:rPr>
          <w:rFonts w:ascii="Palatino Linotype" w:hAnsi="Palatino Linotype"/>
          <w:b/>
          <w:bCs/>
          <w:color w:val="000000"/>
          <w:sz w:val="36"/>
          <w:szCs w:val="36"/>
        </w:rPr>
      </w:pPr>
      <w:r w:rsidRPr="00D90BC9">
        <w:rPr>
          <w:rFonts w:ascii="Palatino Linotype" w:hAnsi="Palatino Linotype"/>
          <w:b/>
          <w:bCs/>
          <w:color w:val="000000"/>
          <w:sz w:val="36"/>
          <w:szCs w:val="36"/>
        </w:rPr>
        <w:t xml:space="preserve">Recrutement de 70 </w:t>
      </w:r>
      <w:r w:rsidR="00C44044">
        <w:rPr>
          <w:rFonts w:ascii="Palatino Linotype" w:hAnsi="Palatino Linotype"/>
          <w:b/>
          <w:bCs/>
          <w:color w:val="000000"/>
          <w:sz w:val="36"/>
          <w:szCs w:val="36"/>
        </w:rPr>
        <w:t>cadres</w:t>
      </w:r>
    </w:p>
    <w:p w:rsidR="00C44044" w:rsidRPr="00D90BC9" w:rsidRDefault="00C44044" w:rsidP="00222B3C">
      <w:pPr>
        <w:spacing w:after="0"/>
        <w:jc w:val="center"/>
        <w:rPr>
          <w:rFonts w:ascii="Palatino Linotype" w:hAnsi="Palatino Linotype"/>
          <w:b/>
          <w:bCs/>
          <w:color w:val="000000"/>
          <w:sz w:val="36"/>
          <w:szCs w:val="36"/>
        </w:rPr>
      </w:pPr>
    </w:p>
    <w:p w:rsidR="00CE2745" w:rsidRPr="00BB3C2D" w:rsidRDefault="00CE2745" w:rsidP="00CE2745">
      <w:pPr>
        <w:spacing w:after="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BB3C2D">
        <w:rPr>
          <w:rFonts w:ascii="Palatino Linotype" w:hAnsi="Palatino Linotype"/>
          <w:b/>
          <w:bCs/>
          <w:color w:val="000000"/>
          <w:sz w:val="28"/>
          <w:szCs w:val="28"/>
        </w:rPr>
        <w:t xml:space="preserve">Note d’information </w:t>
      </w:r>
    </w:p>
    <w:p w:rsidR="00CE2745" w:rsidRDefault="00CE2745" w:rsidP="00CE2745">
      <w:pPr>
        <w:spacing w:after="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BB3C2D">
        <w:rPr>
          <w:rFonts w:ascii="Palatino Linotype" w:hAnsi="Palatino Linotype"/>
          <w:b/>
          <w:bCs/>
          <w:color w:val="000000"/>
          <w:sz w:val="28"/>
          <w:szCs w:val="28"/>
        </w:rPr>
        <w:t>à l’attention des Candidats</w:t>
      </w:r>
    </w:p>
    <w:p w:rsidR="00087165" w:rsidRPr="002007C3" w:rsidRDefault="00087165" w:rsidP="00087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hAnsi="Palatino Linotype"/>
          <w:b/>
          <w:bCs/>
          <w:color w:val="000000"/>
          <w:sz w:val="14"/>
          <w:szCs w:val="14"/>
        </w:rPr>
      </w:pPr>
    </w:p>
    <w:p w:rsidR="003B31E9" w:rsidRDefault="00087165" w:rsidP="00B05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Palatino Linotype" w:hAnsi="Palatino Linotype"/>
          <w:b/>
          <w:bCs/>
          <w:color w:val="000000"/>
          <w:sz w:val="28"/>
          <w:szCs w:val="28"/>
        </w:rPr>
        <w:t>A</w:t>
      </w:r>
      <w:r w:rsidR="00CE2745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l’issue des épreuves écrites qui se sont déroulé</w:t>
      </w:r>
      <w:r w:rsidR="003B247A">
        <w:rPr>
          <w:rFonts w:ascii="Times New Roman" w:eastAsia="Times New Roman" w:hAnsi="Times New Roman" w:cs="Times New Roman"/>
          <w:sz w:val="32"/>
          <w:szCs w:val="32"/>
          <w:lang w:eastAsia="fr-FR"/>
        </w:rPr>
        <w:t>e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s</w:t>
      </w:r>
      <w:r w:rsidR="00CE2745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le 02 avril 2022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, l</w:t>
      </w:r>
      <w:r w:rsidRPr="00FE0E95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a liste des candidats </w:t>
      </w:r>
      <w:r w:rsidR="003B247A">
        <w:rPr>
          <w:rFonts w:ascii="Times New Roman" w:eastAsia="Times New Roman" w:hAnsi="Times New Roman" w:cs="Times New Roman"/>
          <w:sz w:val="32"/>
          <w:szCs w:val="32"/>
          <w:lang w:eastAsia="fr-FR"/>
        </w:rPr>
        <w:t>admis</w:t>
      </w:r>
      <w:r w:rsidR="00FE0E95" w:rsidRPr="00FE0E95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pour passer les épreuves orales </w:t>
      </w:r>
      <w:r w:rsidR="00FE0E95" w:rsidRPr="00FE0E95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est affichée à la Direction </w:t>
      </w:r>
      <w:r w:rsidR="003B247A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Centrale </w:t>
      </w:r>
      <w:r w:rsidR="00FE0E95" w:rsidRPr="00FE0E95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des </w:t>
      </w:r>
      <w:r w:rsidR="00874F8D">
        <w:rPr>
          <w:rFonts w:ascii="Times New Roman" w:eastAsia="Times New Roman" w:hAnsi="Times New Roman" w:cs="Times New Roman"/>
          <w:sz w:val="32"/>
          <w:szCs w:val="32"/>
          <w:lang w:eastAsia="fr-FR"/>
        </w:rPr>
        <w:t>Ressources H</w:t>
      </w:r>
      <w:r w:rsidR="00FE0E95" w:rsidRPr="00FE0E95">
        <w:rPr>
          <w:rFonts w:ascii="Times New Roman" w:eastAsia="Times New Roman" w:hAnsi="Times New Roman" w:cs="Times New Roman"/>
          <w:sz w:val="32"/>
          <w:szCs w:val="32"/>
          <w:lang w:eastAsia="fr-FR"/>
        </w:rPr>
        <w:t>umaines de la S</w:t>
      </w:r>
      <w:r w:rsidR="008F4D69">
        <w:rPr>
          <w:rFonts w:ascii="Times New Roman" w:eastAsia="Times New Roman" w:hAnsi="Times New Roman" w:cs="Times New Roman"/>
          <w:sz w:val="32"/>
          <w:szCs w:val="32"/>
          <w:lang w:eastAsia="fr-FR"/>
        </w:rPr>
        <w:t>OMELEC</w:t>
      </w:r>
      <w:r w:rsidR="00FE0E95" w:rsidRPr="00FE0E95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et </w:t>
      </w:r>
      <w:r w:rsidR="00A22799">
        <w:rPr>
          <w:rFonts w:ascii="Times New Roman" w:eastAsia="Times New Roman" w:hAnsi="Times New Roman" w:cs="Times New Roman"/>
          <w:sz w:val="32"/>
          <w:szCs w:val="32"/>
          <w:lang w:eastAsia="fr-FR"/>
        </w:rPr>
        <w:t>publiée</w:t>
      </w:r>
      <w:r w:rsidR="00FE0E95" w:rsidRPr="00FE0E95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sur le site web de la </w:t>
      </w:r>
      <w:r w:rsidR="00B51C16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société </w:t>
      </w:r>
      <w:r w:rsidR="00FE0E95" w:rsidRPr="00FE0E95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hyperlink r:id="rId7" w:history="1">
        <w:r w:rsidR="00DA7376" w:rsidRPr="00804772">
          <w:rPr>
            <w:rStyle w:val="Lienhypertexte"/>
            <w:rFonts w:ascii="Times New Roman" w:eastAsia="Times New Roman" w:hAnsi="Times New Roman" w:cs="Times New Roman"/>
            <w:b/>
            <w:bCs/>
            <w:sz w:val="32"/>
            <w:szCs w:val="32"/>
            <w:lang w:eastAsia="fr-FR"/>
          </w:rPr>
          <w:t>www.somelec.mr</w:t>
        </w:r>
      </w:hyperlink>
      <w:r w:rsidR="00DA7376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 w:rsidR="00B51C16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 w:rsidR="00DA7376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à travers le lien : </w:t>
      </w:r>
      <w:hyperlink r:id="rId8" w:history="1">
        <w:r w:rsidR="003B31E9" w:rsidRPr="00132AB0">
          <w:rPr>
            <w:rStyle w:val="Lienhypertexte"/>
            <w:rFonts w:ascii="Times New Roman" w:eastAsia="Times New Roman" w:hAnsi="Times New Roman" w:cs="Times New Roman"/>
            <w:sz w:val="32"/>
            <w:szCs w:val="32"/>
            <w:lang w:eastAsia="fr-FR"/>
          </w:rPr>
          <w:t>https://somelec.mr/?q=node/1909</w:t>
        </w:r>
      </w:hyperlink>
    </w:p>
    <w:p w:rsidR="00F07781" w:rsidRDefault="00DA7376" w:rsidP="00B05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Lesdits</w:t>
      </w:r>
      <w:r w:rsidR="003B247A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 w:rsidR="00B547C5" w:rsidRPr="00FE0E95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candidats 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retenus </w:t>
      </w:r>
      <w:r w:rsidR="00874F8D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sont </w:t>
      </w:r>
      <w:r w:rsidR="00B547C5">
        <w:rPr>
          <w:rFonts w:ascii="Times New Roman" w:eastAsia="Times New Roman" w:hAnsi="Times New Roman" w:cs="Times New Roman"/>
          <w:sz w:val="32"/>
          <w:szCs w:val="32"/>
          <w:lang w:eastAsia="fr-FR"/>
        </w:rPr>
        <w:t>invités à passer l</w:t>
      </w:r>
      <w:r w:rsidR="003B247A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es </w:t>
      </w:r>
      <w:r w:rsidR="00B547C5">
        <w:rPr>
          <w:rFonts w:ascii="Times New Roman" w:eastAsia="Times New Roman" w:hAnsi="Times New Roman" w:cs="Times New Roman"/>
          <w:sz w:val="32"/>
          <w:szCs w:val="32"/>
          <w:lang w:eastAsia="fr-FR"/>
        </w:rPr>
        <w:t>épreuve</w:t>
      </w:r>
      <w:r w:rsidR="003B247A">
        <w:rPr>
          <w:rFonts w:ascii="Times New Roman" w:eastAsia="Times New Roman" w:hAnsi="Times New Roman" w:cs="Times New Roman"/>
          <w:sz w:val="32"/>
          <w:szCs w:val="32"/>
          <w:lang w:eastAsia="fr-FR"/>
        </w:rPr>
        <w:t>s</w:t>
      </w:r>
      <w:r w:rsidR="00B547C5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orale</w:t>
      </w:r>
      <w:r w:rsidR="003B247A">
        <w:rPr>
          <w:rFonts w:ascii="Times New Roman" w:eastAsia="Times New Roman" w:hAnsi="Times New Roman" w:cs="Times New Roman"/>
          <w:sz w:val="32"/>
          <w:szCs w:val="32"/>
          <w:lang w:eastAsia="fr-FR"/>
        </w:rPr>
        <w:t>s</w:t>
      </w:r>
      <w:r w:rsidR="00F12190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 w:rsidR="00B547C5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le</w:t>
      </w:r>
      <w:r w:rsidR="00F12190" w:rsidRPr="0070099F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samedi 7 mai</w:t>
      </w:r>
      <w:r w:rsidR="00CE2745" w:rsidRPr="0070099F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</w:t>
      </w:r>
      <w:r w:rsidR="00FE0E95" w:rsidRPr="0070099F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2022</w:t>
      </w:r>
      <w:r w:rsidR="00FE0E95" w:rsidRPr="00FE0E95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 w:rsidR="00B547C5" w:rsidRPr="00A800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>à</w:t>
      </w:r>
      <w:r w:rsidR="00FE0E95" w:rsidRPr="00A800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 xml:space="preserve"> 9h00 à l’Ecol</w:t>
      </w:r>
      <w:r w:rsidR="00F12190" w:rsidRPr="00A800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>e Des Métiers de la SOMELEC</w:t>
      </w:r>
      <w:r w:rsidR="00FE0E95" w:rsidRPr="00CE2745">
        <w:rPr>
          <w:rFonts w:ascii="Times New Roman" w:eastAsia="Times New Roman" w:hAnsi="Times New Roman" w:cs="Times New Roman"/>
          <w:color w:val="FF0000"/>
          <w:sz w:val="32"/>
          <w:szCs w:val="32"/>
          <w:lang w:eastAsia="fr-FR"/>
        </w:rPr>
        <w:t>.</w:t>
      </w:r>
    </w:p>
    <w:p w:rsidR="00CE2745" w:rsidRDefault="00B547C5" w:rsidP="003B2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Ils </w:t>
      </w:r>
      <w:r w:rsidR="00FE0E95" w:rsidRPr="00FE0E95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doivent 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être </w:t>
      </w:r>
      <w:r w:rsidR="00CE2745">
        <w:rPr>
          <w:rFonts w:ascii="Times New Roman" w:eastAsia="Times New Roman" w:hAnsi="Times New Roman" w:cs="Times New Roman"/>
          <w:sz w:val="32"/>
          <w:szCs w:val="32"/>
          <w:lang w:eastAsia="fr-FR"/>
        </w:rPr>
        <w:t>muni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s</w:t>
      </w:r>
      <w:r w:rsidR="00CE2745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de leurs pièces d’identité ainsi que les originaux de leur</w:t>
      </w:r>
      <w:r w:rsidR="00F12190">
        <w:rPr>
          <w:rFonts w:ascii="Times New Roman" w:eastAsia="Times New Roman" w:hAnsi="Times New Roman" w:cs="Times New Roman"/>
          <w:sz w:val="32"/>
          <w:szCs w:val="32"/>
          <w:lang w:eastAsia="fr-FR"/>
        </w:rPr>
        <w:t>s</w:t>
      </w:r>
      <w:r w:rsidR="00CE2745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 w:rsidR="003B247A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diplômes </w:t>
      </w:r>
      <w:r w:rsidR="00CE2745">
        <w:rPr>
          <w:rFonts w:ascii="Times New Roman" w:eastAsia="Times New Roman" w:hAnsi="Times New Roman" w:cs="Times New Roman"/>
          <w:sz w:val="32"/>
          <w:szCs w:val="32"/>
          <w:lang w:eastAsia="fr-FR"/>
        </w:rPr>
        <w:t>et</w:t>
      </w:r>
      <w:r w:rsidR="003B247A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attestations</w:t>
      </w:r>
      <w:r w:rsidR="00CE2745">
        <w:rPr>
          <w:rFonts w:ascii="Times New Roman" w:eastAsia="Times New Roman" w:hAnsi="Times New Roman" w:cs="Times New Roman"/>
          <w:sz w:val="32"/>
          <w:szCs w:val="32"/>
          <w:lang w:eastAsia="fr-FR"/>
        </w:rPr>
        <w:t>.</w:t>
      </w:r>
    </w:p>
    <w:p w:rsidR="00F07781" w:rsidRDefault="00B547C5" w:rsidP="003B2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E0E95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Les 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entretiens oraux </w:t>
      </w:r>
      <w:r w:rsidR="00F0778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auront lieu devant un jury </w:t>
      </w:r>
      <w:r w:rsidR="00492866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d’experts </w:t>
      </w:r>
      <w:r w:rsidR="00F07781">
        <w:rPr>
          <w:rFonts w:ascii="Times New Roman" w:eastAsia="Times New Roman" w:hAnsi="Times New Roman" w:cs="Times New Roman"/>
          <w:sz w:val="32"/>
          <w:szCs w:val="32"/>
          <w:lang w:eastAsia="fr-FR"/>
        </w:rPr>
        <w:t>et porteront sur :</w:t>
      </w:r>
    </w:p>
    <w:p w:rsidR="00D42AC2" w:rsidRPr="002007C3" w:rsidRDefault="00D42AC2" w:rsidP="00CE2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F07781" w:rsidRPr="00F07781" w:rsidRDefault="00F07781" w:rsidP="00F07781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07781">
        <w:rPr>
          <w:rFonts w:ascii="Times New Roman" w:eastAsia="Times New Roman" w:hAnsi="Times New Roman" w:cs="Times New Roman"/>
          <w:sz w:val="32"/>
          <w:szCs w:val="32"/>
          <w:lang w:eastAsia="fr-FR"/>
        </w:rPr>
        <w:t>La formation et le cursus scolaire et universitaire</w:t>
      </w:r>
      <w:r w:rsidR="00D72348">
        <w:rPr>
          <w:rFonts w:ascii="Times New Roman" w:eastAsia="Times New Roman" w:hAnsi="Times New Roman" w:cs="Times New Roman"/>
          <w:sz w:val="32"/>
          <w:szCs w:val="32"/>
          <w:lang w:eastAsia="fr-FR"/>
        </w:rPr>
        <w:t> ;</w:t>
      </w:r>
    </w:p>
    <w:p w:rsidR="00F07781" w:rsidRDefault="00F07781" w:rsidP="00492866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D42AC2">
        <w:rPr>
          <w:rFonts w:ascii="Times New Roman" w:eastAsia="Times New Roman" w:hAnsi="Times New Roman" w:cs="Times New Roman"/>
          <w:sz w:val="32"/>
          <w:szCs w:val="32"/>
          <w:lang w:eastAsia="fr-FR"/>
        </w:rPr>
        <w:t>Le parcours professionnel</w:t>
      </w:r>
      <w:r w:rsidR="00D42AC2">
        <w:rPr>
          <w:rFonts w:ascii="Times New Roman" w:eastAsia="Times New Roman" w:hAnsi="Times New Roman" w:cs="Times New Roman"/>
          <w:sz w:val="32"/>
          <w:szCs w:val="32"/>
          <w:lang w:eastAsia="fr-FR"/>
        </w:rPr>
        <w:t>,</w:t>
      </w:r>
      <w:r w:rsidRPr="00D42AC2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la </w:t>
      </w:r>
      <w:r w:rsidR="00D42AC2" w:rsidRPr="00D42AC2">
        <w:rPr>
          <w:rFonts w:ascii="Times New Roman" w:eastAsia="Times New Roman" w:hAnsi="Times New Roman" w:cs="Times New Roman"/>
          <w:sz w:val="32"/>
          <w:szCs w:val="32"/>
          <w:lang w:eastAsia="fr-FR"/>
        </w:rPr>
        <w:t>diversité</w:t>
      </w:r>
      <w:r w:rsidRPr="00D42AC2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et l’</w:t>
      </w:r>
      <w:r w:rsidR="00D42AC2" w:rsidRPr="00D42AC2">
        <w:rPr>
          <w:rFonts w:ascii="Times New Roman" w:eastAsia="Times New Roman" w:hAnsi="Times New Roman" w:cs="Times New Roman"/>
          <w:sz w:val="32"/>
          <w:szCs w:val="32"/>
          <w:lang w:eastAsia="fr-FR"/>
        </w:rPr>
        <w:t>étendue de l’expérience</w:t>
      </w:r>
      <w:r w:rsidR="00D42AC2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ainsi que le niveau de responsabilités assumées</w:t>
      </w:r>
      <w:r w:rsidR="00D72348">
        <w:rPr>
          <w:rFonts w:ascii="Times New Roman" w:eastAsia="Times New Roman" w:hAnsi="Times New Roman" w:cs="Times New Roman"/>
          <w:sz w:val="32"/>
          <w:szCs w:val="32"/>
          <w:lang w:eastAsia="fr-FR"/>
        </w:rPr>
        <w:t> ;</w:t>
      </w:r>
    </w:p>
    <w:p w:rsidR="00D42AC2" w:rsidRDefault="00D42AC2" w:rsidP="00D42AC2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Les connaissances techniq</w:t>
      </w:r>
      <w:r w:rsidR="00D72348">
        <w:rPr>
          <w:rFonts w:ascii="Times New Roman" w:eastAsia="Times New Roman" w:hAnsi="Times New Roman" w:cs="Times New Roman"/>
          <w:sz w:val="32"/>
          <w:szCs w:val="32"/>
          <w:lang w:eastAsia="fr-FR"/>
        </w:rPr>
        <w:t>ues et le potentiel du candidat ;</w:t>
      </w:r>
    </w:p>
    <w:p w:rsidR="00D42AC2" w:rsidRDefault="00D72348" w:rsidP="00D42AC2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L’esprit de synthèse ;</w:t>
      </w:r>
    </w:p>
    <w:p w:rsidR="00D42AC2" w:rsidRDefault="00D42AC2" w:rsidP="00D42AC2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La planification et</w:t>
      </w:r>
      <w:r w:rsidR="00D72348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l’organisation dans le travail ;</w:t>
      </w:r>
    </w:p>
    <w:p w:rsidR="00D42AC2" w:rsidRDefault="00D42AC2" w:rsidP="00D42AC2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La </w:t>
      </w:r>
      <w:r w:rsidR="00D72348">
        <w:rPr>
          <w:rFonts w:ascii="Times New Roman" w:eastAsia="Times New Roman" w:hAnsi="Times New Roman" w:cs="Times New Roman"/>
          <w:sz w:val="32"/>
          <w:szCs w:val="32"/>
          <w:lang w:eastAsia="fr-FR"/>
        </w:rPr>
        <w:t>capacité à travailler en équipe ;</w:t>
      </w:r>
    </w:p>
    <w:p w:rsidR="008C151D" w:rsidRDefault="008C151D" w:rsidP="00D42AC2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La capacité d</w:t>
      </w:r>
      <w:r w:rsidR="00D72348">
        <w:rPr>
          <w:rFonts w:ascii="Times New Roman" w:eastAsia="Times New Roman" w:hAnsi="Times New Roman" w:cs="Times New Roman"/>
          <w:sz w:val="32"/>
          <w:szCs w:val="32"/>
          <w:lang w:eastAsia="fr-FR"/>
        </w:rPr>
        <w:t>’expression et de communication ;</w:t>
      </w:r>
    </w:p>
    <w:p w:rsidR="008C151D" w:rsidRPr="008C151D" w:rsidRDefault="008C151D" w:rsidP="008C151D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La capacit</w:t>
      </w:r>
      <w:r w:rsidR="00D72348">
        <w:rPr>
          <w:rFonts w:ascii="Times New Roman" w:eastAsia="Times New Roman" w:hAnsi="Times New Roman" w:cs="Times New Roman"/>
          <w:sz w:val="32"/>
          <w:szCs w:val="32"/>
          <w:lang w:eastAsia="fr-FR"/>
        </w:rPr>
        <w:t>é d’intégration et d’adaptation ;</w:t>
      </w:r>
    </w:p>
    <w:p w:rsidR="00F07781" w:rsidRDefault="00F07781" w:rsidP="00D42AC2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D42AC2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Les motivations </w:t>
      </w:r>
      <w:r w:rsidR="00D72348">
        <w:rPr>
          <w:rFonts w:ascii="Times New Roman" w:eastAsia="Times New Roman" w:hAnsi="Times New Roman" w:cs="Times New Roman"/>
          <w:sz w:val="32"/>
          <w:szCs w:val="32"/>
          <w:lang w:eastAsia="fr-FR"/>
        </w:rPr>
        <w:t>et les champs d’intérêt ;</w:t>
      </w:r>
    </w:p>
    <w:p w:rsidR="00D42AC2" w:rsidRDefault="00D42AC2" w:rsidP="00D42AC2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Les qualités personnelles.</w:t>
      </w:r>
    </w:p>
    <w:p w:rsidR="00D42AC2" w:rsidRPr="002007C3" w:rsidRDefault="00D42AC2" w:rsidP="008C151D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E0E95" w:rsidRPr="00FE0E95" w:rsidRDefault="00FE0E95" w:rsidP="00D7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E0E95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Les candidats </w:t>
      </w:r>
      <w:r w:rsidR="00D72348">
        <w:rPr>
          <w:rFonts w:ascii="Times New Roman" w:eastAsia="Times New Roman" w:hAnsi="Times New Roman" w:cs="Times New Roman"/>
          <w:sz w:val="32"/>
          <w:szCs w:val="32"/>
          <w:lang w:eastAsia="fr-FR"/>
        </w:rPr>
        <w:t>admis à l’issue des épreuves orales</w:t>
      </w:r>
      <w:r w:rsidRPr="00FE0E95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seront convoqués pour passer </w:t>
      </w:r>
      <w:r w:rsidR="008C151D">
        <w:rPr>
          <w:rFonts w:ascii="Times New Roman" w:eastAsia="Times New Roman" w:hAnsi="Times New Roman" w:cs="Times New Roman"/>
          <w:sz w:val="32"/>
          <w:szCs w:val="32"/>
          <w:lang w:eastAsia="fr-FR"/>
        </w:rPr>
        <w:t>les tests psychotechniques</w:t>
      </w:r>
      <w:r w:rsidRPr="00FE0E95">
        <w:rPr>
          <w:rFonts w:ascii="Times New Roman" w:eastAsia="Times New Roman" w:hAnsi="Times New Roman" w:cs="Times New Roman"/>
          <w:sz w:val="32"/>
          <w:szCs w:val="32"/>
          <w:lang w:eastAsia="fr-FR"/>
        </w:rPr>
        <w:t>.</w:t>
      </w:r>
    </w:p>
    <w:p w:rsidR="00227848" w:rsidRDefault="00FE0E95" w:rsidP="00B07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E0E95">
        <w:rPr>
          <w:rFonts w:ascii="Times New Roman" w:eastAsia="Times New Roman" w:hAnsi="Times New Roman" w:cs="Times New Roman"/>
          <w:sz w:val="32"/>
          <w:szCs w:val="32"/>
          <w:lang w:eastAsia="fr-FR"/>
        </w:rPr>
        <w:t>La note finale du candidat est une pondération de celles des épreuves écrites, orales et psychotechniques (la note du test écrit : 7</w:t>
      </w:r>
      <w:r w:rsidR="0089694E">
        <w:rPr>
          <w:rFonts w:ascii="Times New Roman" w:eastAsia="Times New Roman" w:hAnsi="Times New Roman" w:cs="Times New Roman"/>
          <w:sz w:val="32"/>
          <w:szCs w:val="32"/>
          <w:lang w:eastAsia="fr-FR"/>
        </w:rPr>
        <w:t>5</w:t>
      </w:r>
      <w:r w:rsidRPr="00FE0E95">
        <w:rPr>
          <w:rFonts w:ascii="Times New Roman" w:eastAsia="Times New Roman" w:hAnsi="Times New Roman" w:cs="Times New Roman"/>
          <w:sz w:val="32"/>
          <w:szCs w:val="32"/>
          <w:lang w:eastAsia="fr-FR"/>
        </w:rPr>
        <w:t>% pour les débutants et 65% pour les expérimentés ; la note du test oral : 2</w:t>
      </w:r>
      <w:r w:rsidR="004D0318">
        <w:rPr>
          <w:rFonts w:ascii="Times New Roman" w:eastAsia="Times New Roman" w:hAnsi="Times New Roman" w:cs="Times New Roman"/>
          <w:sz w:val="32"/>
          <w:szCs w:val="32"/>
          <w:lang w:eastAsia="fr-FR"/>
        </w:rPr>
        <w:t>0</w:t>
      </w:r>
      <w:r w:rsidRPr="00FE0E95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% pour les débutants et </w:t>
      </w:r>
      <w:r w:rsidR="00411FFD">
        <w:rPr>
          <w:rFonts w:ascii="Times New Roman" w:eastAsia="Times New Roman" w:hAnsi="Times New Roman" w:cs="Times New Roman"/>
          <w:sz w:val="32"/>
          <w:szCs w:val="32"/>
          <w:lang w:eastAsia="fr-FR"/>
        </w:rPr>
        <w:t>3</w:t>
      </w:r>
      <w:r w:rsidR="0089694E">
        <w:rPr>
          <w:rFonts w:ascii="Times New Roman" w:eastAsia="Times New Roman" w:hAnsi="Times New Roman" w:cs="Times New Roman"/>
          <w:sz w:val="32"/>
          <w:szCs w:val="32"/>
          <w:lang w:eastAsia="fr-FR"/>
        </w:rPr>
        <w:t>0</w:t>
      </w:r>
      <w:r w:rsidRPr="00FE0E95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% pour les expérimentés et la note du test psychotechnique </w:t>
      </w:r>
      <w:r w:rsidR="00B0792F">
        <w:rPr>
          <w:rFonts w:ascii="Times New Roman" w:eastAsia="Times New Roman" w:hAnsi="Times New Roman" w:cs="Times New Roman"/>
          <w:sz w:val="32"/>
          <w:szCs w:val="32"/>
          <w:lang w:eastAsia="fr-FR"/>
        </w:rPr>
        <w:t>est à</w:t>
      </w:r>
      <w:r w:rsidRPr="00FE0E95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5%.</w:t>
      </w:r>
      <w:r w:rsidR="00FC6AAE">
        <w:rPr>
          <w:rFonts w:ascii="Times New Roman" w:eastAsia="Times New Roman" w:hAnsi="Times New Roman" w:cs="Times New Roman"/>
          <w:sz w:val="32"/>
          <w:szCs w:val="32"/>
          <w:lang w:eastAsia="fr-FR"/>
        </w:rPr>
        <w:t>)</w:t>
      </w:r>
      <w:r w:rsidR="0087496A">
        <w:rPr>
          <w:rFonts w:ascii="Times New Roman" w:eastAsia="Times New Roman" w:hAnsi="Times New Roman" w:cs="Times New Roman"/>
          <w:sz w:val="32"/>
          <w:szCs w:val="32"/>
          <w:lang w:eastAsia="fr-FR"/>
        </w:rPr>
        <w:t>.</w:t>
      </w:r>
    </w:p>
    <w:p w:rsidR="0087496A" w:rsidRDefault="0087496A" w:rsidP="00B07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Pour plus de transparence les entretiens seront filmés et enregistrés.</w:t>
      </w:r>
    </w:p>
    <w:p w:rsidR="002007C3" w:rsidRDefault="002007C3" w:rsidP="00B07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007C3" w:rsidRPr="002007C3" w:rsidRDefault="009E2FB8" w:rsidP="009E2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Le Comité </w:t>
      </w:r>
      <w:r w:rsidR="00A40215">
        <w:rPr>
          <w:rFonts w:ascii="Times New Roman" w:hAnsi="Times New Roman" w:cs="Times New Roman"/>
          <w:b/>
          <w:bCs/>
          <w:sz w:val="32"/>
          <w:szCs w:val="32"/>
        </w:rPr>
        <w:t>Technique de Recrutement</w:t>
      </w:r>
    </w:p>
    <w:sectPr w:rsidR="002007C3" w:rsidRPr="002007C3" w:rsidSect="002007C3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Noto Serif"/>
    <w:panose1 w:val="02040502050505030304"/>
    <w:charset w:val="00"/>
    <w:family w:val="roman"/>
    <w:pitch w:val="variable"/>
    <w:sig w:usb0="00000001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93ECF"/>
    <w:multiLevelType w:val="hybridMultilevel"/>
    <w:tmpl w:val="AFA24A9A"/>
    <w:lvl w:ilvl="0" w:tplc="46BAB5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38044B0"/>
    <w:multiLevelType w:val="hybridMultilevel"/>
    <w:tmpl w:val="7CEE5D0A"/>
    <w:lvl w:ilvl="0" w:tplc="46BAB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95"/>
    <w:rsid w:val="00055C99"/>
    <w:rsid w:val="00087165"/>
    <w:rsid w:val="000C2FD3"/>
    <w:rsid w:val="002007C3"/>
    <w:rsid w:val="00222B3C"/>
    <w:rsid w:val="00227848"/>
    <w:rsid w:val="00271FEF"/>
    <w:rsid w:val="003A7998"/>
    <w:rsid w:val="003B247A"/>
    <w:rsid w:val="003B31E9"/>
    <w:rsid w:val="00411FFD"/>
    <w:rsid w:val="004307E9"/>
    <w:rsid w:val="00492866"/>
    <w:rsid w:val="004A4168"/>
    <w:rsid w:val="004D0318"/>
    <w:rsid w:val="0070099F"/>
    <w:rsid w:val="00762C2F"/>
    <w:rsid w:val="007D165A"/>
    <w:rsid w:val="0087496A"/>
    <w:rsid w:val="00874F8D"/>
    <w:rsid w:val="0089694E"/>
    <w:rsid w:val="008C151D"/>
    <w:rsid w:val="008F3DB8"/>
    <w:rsid w:val="008F4D69"/>
    <w:rsid w:val="00900CDE"/>
    <w:rsid w:val="009E076E"/>
    <w:rsid w:val="009E2FB8"/>
    <w:rsid w:val="00A22799"/>
    <w:rsid w:val="00A40215"/>
    <w:rsid w:val="00A479F9"/>
    <w:rsid w:val="00A80005"/>
    <w:rsid w:val="00B05A5C"/>
    <w:rsid w:val="00B0792F"/>
    <w:rsid w:val="00B3388F"/>
    <w:rsid w:val="00B51C16"/>
    <w:rsid w:val="00B547C5"/>
    <w:rsid w:val="00B77308"/>
    <w:rsid w:val="00BB2D82"/>
    <w:rsid w:val="00C44044"/>
    <w:rsid w:val="00CC42F6"/>
    <w:rsid w:val="00CE2745"/>
    <w:rsid w:val="00D42AC2"/>
    <w:rsid w:val="00D72348"/>
    <w:rsid w:val="00D90BC9"/>
    <w:rsid w:val="00DA7376"/>
    <w:rsid w:val="00DD0154"/>
    <w:rsid w:val="00E85C02"/>
    <w:rsid w:val="00F07781"/>
    <w:rsid w:val="00F10E1C"/>
    <w:rsid w:val="00F12190"/>
    <w:rsid w:val="00F30441"/>
    <w:rsid w:val="00FC6AAE"/>
    <w:rsid w:val="00FE0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6486B-3AB8-2B4F-BAD5-2B6EC59E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FEF"/>
    <w:pPr>
      <w:spacing w:after="160" w:line="259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FE0E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E0E95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0778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219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A737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A737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773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melec.mr/?q=node/1909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www.somelec.mr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wmf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gemmel acer</dc:creator>
  <cp:keywords/>
  <cp:lastModifiedBy>Dahane Bobaly</cp:lastModifiedBy>
  <cp:revision>2</cp:revision>
  <cp:lastPrinted>2022-04-19T11:11:00Z</cp:lastPrinted>
  <dcterms:created xsi:type="dcterms:W3CDTF">2022-04-19T15:19:00Z</dcterms:created>
  <dcterms:modified xsi:type="dcterms:W3CDTF">2022-04-19T15:19:00Z</dcterms:modified>
</cp:coreProperties>
</file>